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2"/>
        <w:gridCol w:w="851"/>
      </w:tblGrid>
      <w:tr w:rsidR="00385777" w:rsidRPr="00847387" w:rsidTr="009E71AF">
        <w:tc>
          <w:tcPr>
            <w:tcW w:w="9453" w:type="dxa"/>
            <w:gridSpan w:val="2"/>
            <w:shd w:val="clear" w:color="auto" w:fill="DCDCDC"/>
          </w:tcPr>
          <w:p w:rsidR="00385777" w:rsidRPr="009E71AF" w:rsidRDefault="009E71AF" w:rsidP="009E71AF">
            <w:pPr>
              <w:spacing w:before="8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1. </w:t>
            </w:r>
            <w:r w:rsidR="00385777" w:rsidRPr="009E71AF">
              <w:rPr>
                <w:rFonts w:cstheme="minorHAnsi"/>
                <w:b/>
              </w:rPr>
              <w:t>Methodische und technische Umsetzung</w:t>
            </w:r>
          </w:p>
        </w:tc>
      </w:tr>
      <w:tr w:rsidR="00385777" w:rsidRPr="00847387" w:rsidTr="009E71AF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7" w:rsidRDefault="00385777" w:rsidP="009E71AF">
            <w:pPr>
              <w:spacing w:before="80" w:after="80"/>
              <w:ind w:left="356" w:right="-108" w:hanging="356"/>
              <w:rPr>
                <w:rFonts w:cstheme="minorHAnsi"/>
              </w:rPr>
            </w:pPr>
            <w:r>
              <w:rPr>
                <w:rFonts w:cstheme="minorHAnsi"/>
              </w:rPr>
              <w:t xml:space="preserve">1.1 Technische Machbarkeit: Wie ist sichergestellt, dass </w:t>
            </w:r>
            <w:r w:rsidRPr="00085A1E">
              <w:rPr>
                <w:rFonts w:ascii="Calibri" w:hAnsi="Calibri"/>
              </w:rPr>
              <w:t>Teilnehmende von zu Hause aus die Möglichkeit haben, der Maßnahme über eine eigene oder zur Verfügung gestellte technische Ausstattung zu folgen?</w:t>
            </w:r>
          </w:p>
        </w:tc>
        <w:sdt>
          <w:sdtPr>
            <w:rPr>
              <w:rFonts w:cstheme="minorHAnsi"/>
            </w:rPr>
            <w:id w:val="-94084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85777" w:rsidRPr="00847387" w:rsidRDefault="00385777" w:rsidP="009E71AF">
                <w:pPr>
                  <w:spacing w:before="80" w:after="80"/>
                  <w:jc w:val="center"/>
                  <w:rPr>
                    <w:rFonts w:cstheme="minorHAnsi"/>
                  </w:rPr>
                </w:pPr>
                <w:r w:rsidRPr="004C21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385777" w:rsidRPr="00847387" w:rsidTr="009E71AF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7" w:rsidRDefault="00385777" w:rsidP="009E71AF">
            <w:pPr>
              <w:spacing w:before="80" w:after="80"/>
              <w:ind w:left="356" w:right="-108" w:hanging="356"/>
              <w:rPr>
                <w:rFonts w:cstheme="minorHAnsi"/>
              </w:rPr>
            </w:pPr>
            <w:r>
              <w:rPr>
                <w:rFonts w:ascii="Calibri" w:hAnsi="Calibri" w:cs="Arial"/>
              </w:rPr>
              <w:t xml:space="preserve">1.2 Wie wird die Betreuung der Teilnehmenden sichergestellt? Sind </w:t>
            </w:r>
            <w:r w:rsidRPr="00C05F56">
              <w:rPr>
                <w:rFonts w:ascii="Calibri" w:hAnsi="Calibri" w:cs="Arial"/>
              </w:rPr>
              <w:t xml:space="preserve">Häufigkeit </w:t>
            </w:r>
            <w:r>
              <w:rPr>
                <w:rFonts w:ascii="Calibri" w:hAnsi="Calibri" w:cs="Arial"/>
              </w:rPr>
              <w:t>und</w:t>
            </w:r>
            <w:r w:rsidRPr="00C05F56">
              <w:rPr>
                <w:rFonts w:ascii="Calibri" w:hAnsi="Calibri" w:cs="Arial"/>
              </w:rPr>
              <w:t xml:space="preserve"> zeitlicher Umfang der </w:t>
            </w:r>
            <w:r w:rsidR="009E71AF">
              <w:rPr>
                <w:rFonts w:ascii="Calibri" w:hAnsi="Calibri" w:cs="Arial"/>
              </w:rPr>
              <w:t>Kontakte angemessen?</w:t>
            </w:r>
          </w:p>
        </w:tc>
        <w:sdt>
          <w:sdtPr>
            <w:rPr>
              <w:rFonts w:cstheme="minorHAnsi"/>
            </w:rPr>
            <w:id w:val="41181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85777" w:rsidRPr="00847387" w:rsidRDefault="00385777" w:rsidP="009E71AF">
                <w:pPr>
                  <w:spacing w:before="80" w:after="80"/>
                  <w:jc w:val="center"/>
                  <w:rPr>
                    <w:rFonts w:cstheme="minorHAnsi"/>
                  </w:rPr>
                </w:pPr>
                <w:r w:rsidRPr="004C21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385777" w:rsidRPr="00847387" w:rsidTr="009E71AF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7" w:rsidRDefault="00385777" w:rsidP="009E71AF">
            <w:pPr>
              <w:spacing w:before="80" w:after="80"/>
              <w:ind w:left="356" w:right="-108" w:hanging="356"/>
              <w:rPr>
                <w:rFonts w:ascii="Calibri" w:hAnsi="Calibri" w:cs="Arial"/>
              </w:rPr>
            </w:pPr>
            <w:r>
              <w:rPr>
                <w:rFonts w:cstheme="minorHAnsi"/>
              </w:rPr>
              <w:t>1.3</w:t>
            </w:r>
            <w:r w:rsidRPr="00847387">
              <w:rPr>
                <w:rFonts w:cstheme="minorHAnsi"/>
              </w:rPr>
              <w:t xml:space="preserve"> </w:t>
            </w:r>
            <w:r w:rsidR="009E71AF">
              <w:rPr>
                <w:rFonts w:cstheme="minorHAnsi"/>
              </w:rPr>
              <w:t>Wie e</w:t>
            </w:r>
            <w:r>
              <w:rPr>
                <w:rFonts w:cstheme="minorHAnsi"/>
              </w:rPr>
              <w:t xml:space="preserve">rfolgt </w:t>
            </w:r>
            <w:r w:rsidR="009E71AF">
              <w:rPr>
                <w:rFonts w:cstheme="minorHAnsi"/>
              </w:rPr>
              <w:t xml:space="preserve">die </w:t>
            </w:r>
            <w:r>
              <w:rPr>
                <w:rFonts w:cstheme="minorHAnsi"/>
              </w:rPr>
              <w:t>Dokumentation der Teilnahme/Nichtteilnahme?</w:t>
            </w:r>
          </w:p>
        </w:tc>
        <w:sdt>
          <w:sdtPr>
            <w:rPr>
              <w:rFonts w:cstheme="minorHAnsi"/>
            </w:rPr>
            <w:id w:val="-32628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85777" w:rsidRPr="00847387" w:rsidRDefault="00385777" w:rsidP="009E71AF">
                <w:pPr>
                  <w:spacing w:before="80" w:after="80"/>
                  <w:jc w:val="center"/>
                  <w:rPr>
                    <w:rFonts w:cstheme="minorHAnsi"/>
                  </w:rPr>
                </w:pPr>
                <w:r w:rsidRPr="004C21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385777" w:rsidRPr="00847387" w:rsidTr="009E71AF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7" w:rsidRDefault="00385777" w:rsidP="009E71AF">
            <w:pPr>
              <w:spacing w:before="80" w:after="80"/>
              <w:ind w:left="356" w:right="-108" w:hanging="356"/>
              <w:rPr>
                <w:rFonts w:cstheme="minorHAnsi"/>
              </w:rPr>
            </w:pPr>
            <w:r>
              <w:rPr>
                <w:rFonts w:cstheme="minorHAnsi"/>
              </w:rPr>
              <w:t>1.4</w:t>
            </w:r>
            <w:r w:rsidRPr="0084738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Ist die Durchführung zielgruppengerecht?</w:t>
            </w:r>
          </w:p>
        </w:tc>
        <w:sdt>
          <w:sdtPr>
            <w:rPr>
              <w:rFonts w:cstheme="minorHAnsi"/>
            </w:rPr>
            <w:id w:val="-109955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85777" w:rsidRPr="00847387" w:rsidRDefault="00385777" w:rsidP="009E71AF">
                <w:pPr>
                  <w:spacing w:before="80" w:after="80"/>
                  <w:jc w:val="center"/>
                  <w:rPr>
                    <w:rFonts w:cstheme="minorHAnsi"/>
                  </w:rPr>
                </w:pPr>
                <w:r w:rsidRPr="004C21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385777" w:rsidRPr="00847387" w:rsidTr="009E71AF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7" w:rsidRDefault="00385777" w:rsidP="009E71AF">
            <w:pPr>
              <w:spacing w:before="80" w:after="80"/>
              <w:ind w:left="356" w:right="-108" w:hanging="356"/>
              <w:rPr>
                <w:rFonts w:cstheme="minorHAnsi"/>
              </w:rPr>
            </w:pPr>
            <w:r>
              <w:rPr>
                <w:rFonts w:cstheme="minorHAnsi"/>
              </w:rPr>
              <w:t>1.5</w:t>
            </w:r>
            <w:r w:rsidRPr="0084738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Wird der </w:t>
            </w:r>
            <w:proofErr w:type="spellStart"/>
            <w:r>
              <w:rPr>
                <w:rFonts w:cstheme="minorHAnsi"/>
              </w:rPr>
              <w:t>Maßnahmeinhalt</w:t>
            </w:r>
            <w:proofErr w:type="spellEnd"/>
            <w:r>
              <w:rPr>
                <w:rFonts w:cstheme="minorHAnsi"/>
              </w:rPr>
              <w:t xml:space="preserve"> im Wesentlichen abgedeckt?</w:t>
            </w:r>
          </w:p>
        </w:tc>
        <w:sdt>
          <w:sdtPr>
            <w:rPr>
              <w:rFonts w:cstheme="minorHAnsi"/>
            </w:rPr>
            <w:id w:val="187920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85777" w:rsidRPr="00847387" w:rsidRDefault="00385777" w:rsidP="009E71AF">
                <w:pPr>
                  <w:spacing w:before="80" w:after="80"/>
                  <w:jc w:val="center"/>
                  <w:rPr>
                    <w:rFonts w:cstheme="minorHAnsi"/>
                  </w:rPr>
                </w:pPr>
                <w:r w:rsidRPr="004C21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385777" w:rsidRPr="00847387" w:rsidTr="009E71AF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7" w:rsidRDefault="00385777" w:rsidP="009E71AF">
            <w:pPr>
              <w:spacing w:before="80" w:after="80"/>
              <w:ind w:left="356" w:right="-108" w:hanging="356"/>
              <w:rPr>
                <w:rFonts w:cstheme="minorHAnsi"/>
              </w:rPr>
            </w:pPr>
            <w:r>
              <w:rPr>
                <w:rFonts w:cstheme="minorHAnsi"/>
              </w:rPr>
              <w:t xml:space="preserve">1.6 Ist die Erreichung des </w:t>
            </w:r>
            <w:proofErr w:type="spellStart"/>
            <w:r>
              <w:rPr>
                <w:rFonts w:cstheme="minorHAnsi"/>
              </w:rPr>
              <w:t>Maßnahmeziels</w:t>
            </w:r>
            <w:proofErr w:type="spellEnd"/>
            <w:r>
              <w:rPr>
                <w:rFonts w:cstheme="minorHAnsi"/>
              </w:rPr>
              <w:t xml:space="preserve"> gewährleistet?</w:t>
            </w:r>
          </w:p>
        </w:tc>
        <w:sdt>
          <w:sdtPr>
            <w:rPr>
              <w:rFonts w:cstheme="minorHAnsi"/>
            </w:rPr>
            <w:id w:val="13321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85777" w:rsidRPr="00847387" w:rsidRDefault="00385777" w:rsidP="009E71AF">
                <w:pPr>
                  <w:spacing w:before="80" w:after="80"/>
                  <w:jc w:val="center"/>
                  <w:rPr>
                    <w:rFonts w:cstheme="minorHAnsi"/>
                  </w:rPr>
                </w:pPr>
                <w:r w:rsidRPr="004C21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385777" w:rsidRPr="00847387" w:rsidTr="009E71AF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7" w:rsidRPr="00847387" w:rsidRDefault="00385777" w:rsidP="009E71AF">
            <w:pPr>
              <w:spacing w:before="80" w:after="80"/>
              <w:ind w:left="356" w:right="-108" w:hanging="356"/>
              <w:rPr>
                <w:rFonts w:cstheme="minorHAnsi"/>
              </w:rPr>
            </w:pPr>
            <w:r w:rsidRPr="001C1012">
              <w:rPr>
                <w:rFonts w:ascii="Calibri" w:hAnsi="Calibri" w:cs="Arial"/>
              </w:rPr>
              <w:t>1.</w:t>
            </w:r>
            <w:r>
              <w:rPr>
                <w:rFonts w:ascii="Calibri" w:hAnsi="Calibri" w:cs="Arial"/>
              </w:rPr>
              <w:t>7</w:t>
            </w:r>
            <w:r w:rsidRPr="001C1012">
              <w:rPr>
                <w:rFonts w:ascii="Calibri" w:hAnsi="Calibri" w:cs="Arial"/>
              </w:rPr>
              <w:t xml:space="preserve"> </w:t>
            </w:r>
            <w:r w:rsidR="009E71AF">
              <w:rPr>
                <w:rFonts w:ascii="Calibri" w:hAnsi="Calibri"/>
              </w:rPr>
              <w:t>Wie werden den</w:t>
            </w:r>
            <w:r w:rsidRPr="001C1012">
              <w:rPr>
                <w:rFonts w:ascii="Calibri" w:hAnsi="Calibri" w:cs="Arial"/>
              </w:rPr>
              <w:t xml:space="preserve"> Teilnehmenden </w:t>
            </w:r>
            <w:r w:rsidRPr="001C1012">
              <w:rPr>
                <w:rFonts w:ascii="Calibri" w:hAnsi="Calibri"/>
              </w:rPr>
              <w:t xml:space="preserve">die </w:t>
            </w:r>
            <w:r w:rsidRPr="001C1012">
              <w:rPr>
                <w:rFonts w:ascii="Calibri" w:hAnsi="Calibri" w:cs="Calibri"/>
                <w:color w:val="000000"/>
              </w:rPr>
              <w:t>notwendigen Lerninhalte zur Verfügun</w:t>
            </w:r>
            <w:r w:rsidRPr="001C1012">
              <w:rPr>
                <w:rFonts w:ascii="Calibri" w:hAnsi="Calibri" w:cs="Calibri"/>
              </w:rPr>
              <w:t>g</w:t>
            </w:r>
            <w:r w:rsidR="009E71AF">
              <w:rPr>
                <w:rFonts w:ascii="Calibri" w:hAnsi="Calibri" w:cs="Calibri"/>
              </w:rPr>
              <w:t xml:space="preserve"> gestellt</w:t>
            </w:r>
            <w:r w:rsidRPr="001C1012">
              <w:rPr>
                <w:rFonts w:ascii="Calibri" w:hAnsi="Calibri" w:cs="Calibri"/>
              </w:rPr>
              <w:t>?</w:t>
            </w:r>
          </w:p>
        </w:tc>
        <w:sdt>
          <w:sdtPr>
            <w:rPr>
              <w:rFonts w:cstheme="minorHAnsi"/>
            </w:rPr>
            <w:id w:val="-136952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85777" w:rsidRPr="00847387" w:rsidRDefault="009E71AF" w:rsidP="009E71AF">
                <w:pPr>
                  <w:spacing w:before="80" w:after="80"/>
                  <w:jc w:val="center"/>
                  <w:rPr>
                    <w:rFonts w:cstheme="minorHAnsi"/>
                  </w:rPr>
                </w:pPr>
                <w:r w:rsidRPr="004C21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E71AF" w:rsidRPr="00847387" w:rsidTr="009E71AF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AF" w:rsidRDefault="009E71AF" w:rsidP="001E3608">
            <w:pPr>
              <w:spacing w:before="80" w:after="80"/>
              <w:ind w:left="356" w:hanging="356"/>
              <w:rPr>
                <w:rFonts w:cstheme="minorHAnsi"/>
              </w:rPr>
            </w:pPr>
            <w:r>
              <w:rPr>
                <w:rFonts w:ascii="Calibri" w:hAnsi="Calibri" w:cs="Arial"/>
              </w:rPr>
              <w:t xml:space="preserve">1.8 Ist das Personal für die </w:t>
            </w:r>
            <w:r w:rsidR="001E3608">
              <w:rPr>
                <w:rFonts w:ascii="Calibri" w:hAnsi="Calibri" w:cs="Arial"/>
              </w:rPr>
              <w:t>digitale</w:t>
            </w:r>
            <w:r>
              <w:rPr>
                <w:rFonts w:ascii="Calibri" w:hAnsi="Calibri" w:cs="Arial"/>
              </w:rPr>
              <w:t xml:space="preserve"> Durchführungsform entsprechend qualifiziert? </w:t>
            </w:r>
            <w:r w:rsidRPr="00517CE4">
              <w:rPr>
                <w:rFonts w:ascii="Calibri" w:hAnsi="Calibri" w:cs="Arial"/>
                <w:i/>
                <w:sz w:val="20"/>
              </w:rPr>
              <w:t>(z.B. durch Unterweisungen bei E-Learning)</w:t>
            </w:r>
          </w:p>
        </w:tc>
        <w:sdt>
          <w:sdtPr>
            <w:rPr>
              <w:rFonts w:cstheme="minorHAnsi"/>
            </w:rPr>
            <w:id w:val="-33777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71AF" w:rsidRDefault="009E71AF" w:rsidP="009E71AF">
                <w:pPr>
                  <w:spacing w:before="80" w:after="80"/>
                  <w:jc w:val="center"/>
                  <w:rPr>
                    <w:rFonts w:cstheme="minorHAnsi"/>
                  </w:rPr>
                </w:pPr>
                <w:r w:rsidRPr="004C21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E71AF" w:rsidRPr="00847387" w:rsidTr="009E71AF">
        <w:trPr>
          <w:trHeight w:val="484"/>
        </w:trPr>
        <w:tc>
          <w:tcPr>
            <w:tcW w:w="9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1AF" w:rsidRDefault="009E71AF" w:rsidP="009E71AF">
            <w:pPr>
              <w:spacing w:before="80" w:after="80"/>
              <w:rPr>
                <w:rFonts w:cstheme="minorHAnsi"/>
              </w:rPr>
            </w:pPr>
            <w:r>
              <w:rPr>
                <w:rFonts w:cstheme="minorHAnsi"/>
                <w:b/>
              </w:rPr>
              <w:t>2. Datenschutz</w:t>
            </w:r>
          </w:p>
        </w:tc>
      </w:tr>
      <w:tr w:rsidR="009E71AF" w:rsidRPr="00847387" w:rsidTr="009E71AF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AF" w:rsidRPr="00847387" w:rsidRDefault="009E71AF" w:rsidP="009E71AF">
            <w:pPr>
              <w:spacing w:before="80" w:after="80"/>
              <w:ind w:left="340" w:hanging="34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Arial"/>
              </w:rPr>
              <w:t xml:space="preserve">2.1 Gibt es eine Datenschutzerklärung/-information zur digitalen Durchführung? </w:t>
            </w:r>
          </w:p>
        </w:tc>
        <w:sdt>
          <w:sdtPr>
            <w:rPr>
              <w:rFonts w:cstheme="minorHAnsi"/>
            </w:rPr>
            <w:id w:val="81144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71AF" w:rsidRPr="00847387" w:rsidRDefault="009E71AF" w:rsidP="009E71AF">
                <w:pPr>
                  <w:spacing w:before="80" w:after="80"/>
                  <w:jc w:val="center"/>
                  <w:rPr>
                    <w:rFonts w:cstheme="minorHAnsi"/>
                  </w:rPr>
                </w:pPr>
                <w:r w:rsidRPr="004C21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E71AF" w:rsidRPr="00847387" w:rsidTr="009E71AF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AF" w:rsidRDefault="009E71AF" w:rsidP="009E71AF">
            <w:pPr>
              <w:spacing w:before="80" w:after="80"/>
              <w:ind w:left="340" w:hanging="3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2.2 Gibt es eine Einwilligungserklärung für die digitale Durchführung?</w:t>
            </w:r>
          </w:p>
        </w:tc>
        <w:sdt>
          <w:sdtPr>
            <w:rPr>
              <w:rFonts w:cstheme="minorHAnsi"/>
            </w:rPr>
            <w:id w:val="39876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71AF" w:rsidRDefault="009E71AF" w:rsidP="009E71AF">
                <w:pPr>
                  <w:spacing w:before="80" w:after="80"/>
                  <w:jc w:val="center"/>
                  <w:rPr>
                    <w:rFonts w:cstheme="minorHAnsi"/>
                  </w:rPr>
                </w:pPr>
                <w:r w:rsidRPr="004C21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E71AF" w:rsidRPr="00847387" w:rsidTr="009E71AF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AF" w:rsidRDefault="009E71AF" w:rsidP="009E71AF">
            <w:pPr>
              <w:spacing w:before="80" w:after="80"/>
              <w:ind w:left="356" w:hanging="356"/>
              <w:rPr>
                <w:rFonts w:cstheme="minorHAnsi"/>
              </w:rPr>
            </w:pPr>
            <w:r>
              <w:rPr>
                <w:rFonts w:cstheme="minorHAnsi"/>
              </w:rPr>
              <w:t>2.3 Ist die Umsetzung datenschutzkonform?</w:t>
            </w:r>
          </w:p>
          <w:p w:rsidR="009E71AF" w:rsidRPr="00F055AC" w:rsidRDefault="009E71AF" w:rsidP="009E71AF">
            <w:pPr>
              <w:spacing w:before="80" w:after="80"/>
              <w:ind w:left="356" w:hanging="356"/>
              <w:rPr>
                <w:rFonts w:cstheme="minorHAnsi"/>
                <w:i/>
                <w:sz w:val="20"/>
              </w:rPr>
            </w:pPr>
            <w:r w:rsidRPr="00F055AC">
              <w:rPr>
                <w:rFonts w:cstheme="minorHAnsi"/>
                <w:i/>
                <w:sz w:val="20"/>
              </w:rPr>
              <w:t xml:space="preserve">Das bedeutet u.a.: </w:t>
            </w:r>
          </w:p>
          <w:p w:rsidR="009E71AF" w:rsidRPr="00F055AC" w:rsidRDefault="009E71AF" w:rsidP="009E71AF">
            <w:pPr>
              <w:pStyle w:val="Listenabsatz"/>
              <w:numPr>
                <w:ilvl w:val="0"/>
                <w:numId w:val="1"/>
              </w:numPr>
              <w:spacing w:before="80" w:after="80"/>
              <w:rPr>
                <w:rFonts w:asciiTheme="minorHAnsi" w:hAnsiTheme="minorHAnsi" w:cstheme="minorHAnsi"/>
                <w:i/>
                <w:sz w:val="20"/>
              </w:rPr>
            </w:pPr>
            <w:r w:rsidRPr="00F055AC">
              <w:rPr>
                <w:rFonts w:ascii="Calibri" w:hAnsi="Calibri" w:cs="Arial"/>
                <w:i/>
                <w:sz w:val="20"/>
              </w:rPr>
              <w:t>Einwilligungserklärung der Teilnehmenden eingeholt</w:t>
            </w:r>
          </w:p>
          <w:p w:rsidR="009E71AF" w:rsidRPr="0084738C" w:rsidRDefault="009E71AF" w:rsidP="009E71AF">
            <w:pPr>
              <w:pStyle w:val="Listenabsatz"/>
              <w:numPr>
                <w:ilvl w:val="0"/>
                <w:numId w:val="1"/>
              </w:numPr>
              <w:spacing w:before="80" w:after="8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KEINE Nutzung von WhatsApp</w:t>
            </w:r>
          </w:p>
          <w:p w:rsidR="009E71AF" w:rsidRPr="00F055AC" w:rsidRDefault="009E71AF" w:rsidP="009E71AF">
            <w:pPr>
              <w:pStyle w:val="Listenabsatz"/>
              <w:numPr>
                <w:ilvl w:val="0"/>
                <w:numId w:val="1"/>
              </w:numPr>
              <w:spacing w:before="80" w:after="80"/>
              <w:rPr>
                <w:rFonts w:asciiTheme="minorHAnsi" w:hAnsiTheme="minorHAnsi" w:cstheme="minorHAnsi"/>
                <w:i/>
                <w:sz w:val="20"/>
              </w:rPr>
            </w:pPr>
            <w:r w:rsidRPr="00F055AC">
              <w:rPr>
                <w:rFonts w:ascii="Calibri" w:hAnsi="Calibri" w:cs="Arial"/>
                <w:i/>
                <w:sz w:val="20"/>
              </w:rPr>
              <w:t>Technik-Hersteller geben keine Nutzerdaten an Dritte weiter</w:t>
            </w:r>
          </w:p>
          <w:p w:rsidR="009E71AF" w:rsidRPr="00F055AC" w:rsidRDefault="009E71AF" w:rsidP="009E71AF">
            <w:pPr>
              <w:pStyle w:val="Listenabsatz"/>
              <w:numPr>
                <w:ilvl w:val="0"/>
                <w:numId w:val="1"/>
              </w:numPr>
              <w:spacing w:before="80" w:after="80"/>
              <w:rPr>
                <w:rFonts w:asciiTheme="minorHAnsi" w:hAnsiTheme="minorHAnsi" w:cstheme="minorHAnsi"/>
                <w:i/>
                <w:sz w:val="20"/>
              </w:rPr>
            </w:pPr>
            <w:r w:rsidRPr="00F055AC">
              <w:rPr>
                <w:rFonts w:ascii="Calibri" w:hAnsi="Calibri" w:cs="Arial"/>
                <w:i/>
                <w:sz w:val="20"/>
              </w:rPr>
              <w:t xml:space="preserve">Mitarbeitende wurden </w:t>
            </w:r>
            <w:r>
              <w:rPr>
                <w:rFonts w:ascii="Calibri" w:hAnsi="Calibri" w:cs="Arial"/>
                <w:i/>
                <w:sz w:val="20"/>
              </w:rPr>
              <w:t xml:space="preserve">auf </w:t>
            </w:r>
            <w:r w:rsidRPr="00F055AC">
              <w:rPr>
                <w:rFonts w:ascii="Calibri" w:hAnsi="Calibri" w:cs="Arial"/>
                <w:i/>
                <w:sz w:val="20"/>
              </w:rPr>
              <w:t>den Umgang mit sensiblen Daten hingewiesen</w:t>
            </w:r>
          </w:p>
          <w:p w:rsidR="009E71AF" w:rsidRPr="00604517" w:rsidRDefault="009E71AF" w:rsidP="009E71AF">
            <w:pPr>
              <w:pStyle w:val="Listenabsatz"/>
              <w:numPr>
                <w:ilvl w:val="0"/>
                <w:numId w:val="1"/>
              </w:numPr>
              <w:spacing w:before="80" w:after="80"/>
              <w:rPr>
                <w:rFonts w:asciiTheme="minorHAnsi" w:hAnsiTheme="minorHAnsi" w:cstheme="minorHAnsi"/>
                <w:i/>
                <w:sz w:val="20"/>
              </w:rPr>
            </w:pPr>
            <w:r w:rsidRPr="00F055AC">
              <w:rPr>
                <w:rFonts w:ascii="Calibri" w:hAnsi="Calibri" w:cs="Arial"/>
                <w:i/>
                <w:sz w:val="20"/>
              </w:rPr>
              <w:t>kein virtueller Austausch über Server in Staaten, zu denen es keinen Angemessenheitsbeschluss gibt</w:t>
            </w:r>
          </w:p>
          <w:p w:rsidR="009E71AF" w:rsidRPr="00604517" w:rsidRDefault="009E71AF" w:rsidP="009E71AF">
            <w:pPr>
              <w:pStyle w:val="Listenabsatz"/>
              <w:numPr>
                <w:ilvl w:val="0"/>
                <w:numId w:val="1"/>
              </w:numPr>
              <w:spacing w:before="80" w:after="80"/>
              <w:rPr>
                <w:rFonts w:asciiTheme="minorHAnsi" w:hAnsiTheme="minorHAnsi" w:cstheme="minorHAnsi"/>
                <w:i/>
                <w:sz w:val="20"/>
              </w:rPr>
            </w:pPr>
            <w:r w:rsidRPr="00604517">
              <w:rPr>
                <w:rFonts w:ascii="Calibri" w:hAnsi="Calibri" w:cs="Arial"/>
                <w:i/>
                <w:sz w:val="20"/>
              </w:rPr>
              <w:t>Nutzung von Clouds ohne DSGVO-konforme Zertifizierung nur bis max. 6 Monate</w:t>
            </w:r>
          </w:p>
        </w:tc>
        <w:sdt>
          <w:sdtPr>
            <w:rPr>
              <w:rFonts w:cstheme="minorHAnsi"/>
            </w:rPr>
            <w:id w:val="1785007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71AF" w:rsidRPr="00847387" w:rsidRDefault="009E71AF" w:rsidP="009E71AF">
                <w:pPr>
                  <w:spacing w:before="80" w:after="80"/>
                  <w:jc w:val="center"/>
                  <w:rPr>
                    <w:rFonts w:cstheme="minorHAnsi"/>
                  </w:rPr>
                </w:pPr>
                <w:r w:rsidRPr="004C21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E71AF" w:rsidRPr="00847387" w:rsidTr="009E71AF">
        <w:tc>
          <w:tcPr>
            <w:tcW w:w="9453" w:type="dxa"/>
            <w:gridSpan w:val="2"/>
            <w:shd w:val="clear" w:color="auto" w:fill="DCDCDC"/>
            <w:vAlign w:val="center"/>
          </w:tcPr>
          <w:p w:rsidR="009E71AF" w:rsidRPr="009E71AF" w:rsidRDefault="009E71AF" w:rsidP="009E71AF">
            <w:pPr>
              <w:spacing w:before="8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3. </w:t>
            </w:r>
            <w:r w:rsidRPr="009E71AF">
              <w:rPr>
                <w:rFonts w:cstheme="minorHAnsi"/>
                <w:b/>
              </w:rPr>
              <w:t xml:space="preserve">Kostenkalkulation </w:t>
            </w:r>
          </w:p>
        </w:tc>
      </w:tr>
      <w:tr w:rsidR="009E71AF" w:rsidRPr="00847387" w:rsidTr="009E71AF">
        <w:trPr>
          <w:trHeight w:val="534"/>
        </w:trPr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1AF" w:rsidRDefault="009E71AF" w:rsidP="009E71AF">
            <w:pPr>
              <w:spacing w:before="80" w:after="80"/>
              <w:ind w:left="356" w:hanging="356"/>
            </w:pPr>
            <w:r>
              <w:t>3.1 Gibt es Besonderheiten bei der digitalen Durchführungsform, die in der Kalkulation zu berücksichtigen sind?</w:t>
            </w:r>
          </w:p>
        </w:tc>
        <w:sdt>
          <w:sdtPr>
            <w:rPr>
              <w:rFonts w:cstheme="minorHAnsi"/>
            </w:rPr>
            <w:id w:val="-1692985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71AF" w:rsidRDefault="009E71AF" w:rsidP="009E71AF">
                <w:pPr>
                  <w:spacing w:before="80" w:after="80"/>
                  <w:jc w:val="center"/>
                  <w:rPr>
                    <w:rFonts w:cstheme="minorHAnsi"/>
                  </w:rPr>
                </w:pPr>
                <w:r w:rsidRPr="004C21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E71AF" w:rsidRPr="00847387" w:rsidTr="009E71AF">
        <w:trPr>
          <w:trHeight w:val="534"/>
        </w:trPr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1AF" w:rsidRPr="009550E3" w:rsidRDefault="005D4F62" w:rsidP="009E71AF">
            <w:pPr>
              <w:spacing w:before="80" w:after="80"/>
              <w:ind w:left="356" w:hanging="356"/>
              <w:rPr>
                <w:rFonts w:cstheme="minorHAnsi"/>
              </w:rPr>
            </w:pPr>
            <w:r>
              <w:t>3.2</w:t>
            </w:r>
            <w:bookmarkStart w:id="0" w:name="_GoBack"/>
            <w:bookmarkEnd w:id="0"/>
            <w:r w:rsidR="009E71AF" w:rsidRPr="009550E3">
              <w:t xml:space="preserve"> </w:t>
            </w:r>
            <w:r w:rsidR="009E71AF" w:rsidRPr="009550E3">
              <w:rPr>
                <w:rFonts w:cstheme="minorHAnsi"/>
              </w:rPr>
              <w:t xml:space="preserve">Sind alle </w:t>
            </w:r>
            <w:r w:rsidR="009E71AF" w:rsidRPr="009550E3">
              <w:t xml:space="preserve">Merkmale der Maßnahme, die sich auf die entstehenden Kosten auswirken, in der </w:t>
            </w:r>
            <w:r w:rsidR="009E71AF">
              <w:t>aktuellen K</w:t>
            </w:r>
            <w:r w:rsidR="009E71AF" w:rsidRPr="009550E3">
              <w:t>alkulation nachvollziehbar und nachweisbar?</w:t>
            </w:r>
          </w:p>
        </w:tc>
        <w:sdt>
          <w:sdtPr>
            <w:rPr>
              <w:rFonts w:cstheme="minorHAnsi"/>
            </w:rPr>
            <w:id w:val="-72528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71AF" w:rsidRPr="00847387" w:rsidRDefault="009E71AF" w:rsidP="009E71AF">
                <w:pPr>
                  <w:spacing w:before="80" w:after="80"/>
                  <w:jc w:val="center"/>
                  <w:rPr>
                    <w:rFonts w:cstheme="minorHAnsi"/>
                  </w:rPr>
                </w:pPr>
                <w:r w:rsidRPr="004C21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:rsidR="00385777" w:rsidRDefault="00385777"/>
    <w:sectPr w:rsidR="0038577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AF" w:rsidRDefault="009E71AF" w:rsidP="009E71AF">
      <w:pPr>
        <w:spacing w:after="0" w:line="240" w:lineRule="auto"/>
      </w:pPr>
      <w:r>
        <w:separator/>
      </w:r>
    </w:p>
  </w:endnote>
  <w:endnote w:type="continuationSeparator" w:id="0">
    <w:p w:rsidR="009E71AF" w:rsidRDefault="009E71AF" w:rsidP="009E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AF" w:rsidRPr="009E71AF" w:rsidRDefault="009E71AF">
    <w:pPr>
      <w:pStyle w:val="Fuzeile"/>
      <w:rPr>
        <w:sz w:val="20"/>
        <w:szCs w:val="20"/>
      </w:rPr>
    </w:pPr>
    <w:r w:rsidRPr="009E71AF">
      <w:rPr>
        <w:sz w:val="20"/>
        <w:szCs w:val="20"/>
      </w:rPr>
      <w:t xml:space="preserve">bag cert 5-M-A-Checkliste-digitale-Durchführung-V1-210218                                           </w:t>
    </w:r>
    <w:r>
      <w:rPr>
        <w:sz w:val="20"/>
        <w:szCs w:val="20"/>
      </w:rPr>
      <w:t xml:space="preserve">                </w:t>
    </w:r>
    <w:r w:rsidRPr="009E71AF">
      <w:rPr>
        <w:sz w:val="20"/>
        <w:szCs w:val="20"/>
      </w:rPr>
      <w:t xml:space="preserve">          </w:t>
    </w:r>
    <w:r w:rsidRPr="009E71AF">
      <w:rPr>
        <w:rFonts w:ascii="Calibri" w:hAnsi="Calibri" w:cs="Calibri"/>
        <w:sz w:val="20"/>
        <w:szCs w:val="20"/>
      </w:rPr>
      <w:t xml:space="preserve">Seite </w:t>
    </w:r>
    <w:r w:rsidRPr="009E71AF">
      <w:rPr>
        <w:rFonts w:ascii="Calibri" w:hAnsi="Calibri" w:cs="Calibri"/>
        <w:sz w:val="20"/>
        <w:szCs w:val="20"/>
      </w:rPr>
      <w:fldChar w:fldCharType="begin"/>
    </w:r>
    <w:r w:rsidRPr="009E71AF">
      <w:rPr>
        <w:rFonts w:ascii="Calibri" w:hAnsi="Calibri" w:cs="Calibri"/>
        <w:sz w:val="20"/>
        <w:szCs w:val="20"/>
      </w:rPr>
      <w:instrText xml:space="preserve"> PAGE </w:instrText>
    </w:r>
    <w:r w:rsidRPr="009E71AF">
      <w:rPr>
        <w:rFonts w:ascii="Calibri" w:hAnsi="Calibri" w:cs="Calibri"/>
        <w:sz w:val="20"/>
        <w:szCs w:val="20"/>
      </w:rPr>
      <w:fldChar w:fldCharType="separate"/>
    </w:r>
    <w:r w:rsidR="005D4F62">
      <w:rPr>
        <w:rFonts w:ascii="Calibri" w:hAnsi="Calibri" w:cs="Calibri"/>
        <w:noProof/>
        <w:sz w:val="20"/>
        <w:szCs w:val="20"/>
      </w:rPr>
      <w:t>1</w:t>
    </w:r>
    <w:r w:rsidRPr="009E71AF">
      <w:rPr>
        <w:rFonts w:ascii="Calibri" w:hAnsi="Calibri" w:cs="Calibri"/>
        <w:sz w:val="20"/>
        <w:szCs w:val="20"/>
      </w:rPr>
      <w:fldChar w:fldCharType="end"/>
    </w:r>
    <w:r w:rsidRPr="009E71AF">
      <w:rPr>
        <w:rFonts w:ascii="Calibri" w:hAnsi="Calibri" w:cs="Calibri"/>
        <w:sz w:val="20"/>
        <w:szCs w:val="20"/>
      </w:rPr>
      <w:t xml:space="preserve"> von </w:t>
    </w:r>
    <w:r w:rsidRPr="009E71AF">
      <w:rPr>
        <w:rStyle w:val="Seitenzahl"/>
        <w:rFonts w:ascii="Calibri" w:hAnsi="Calibri" w:cs="Calibri"/>
        <w:sz w:val="20"/>
        <w:szCs w:val="20"/>
      </w:rPr>
      <w:fldChar w:fldCharType="begin"/>
    </w:r>
    <w:r w:rsidRPr="009E71AF">
      <w:rPr>
        <w:rStyle w:val="Seitenzahl"/>
        <w:rFonts w:ascii="Calibri" w:hAnsi="Calibri" w:cs="Calibri"/>
        <w:sz w:val="20"/>
        <w:szCs w:val="20"/>
      </w:rPr>
      <w:instrText xml:space="preserve"> NUMPAGES </w:instrText>
    </w:r>
    <w:r w:rsidRPr="009E71AF">
      <w:rPr>
        <w:rStyle w:val="Seitenzahl"/>
        <w:rFonts w:ascii="Calibri" w:hAnsi="Calibri" w:cs="Calibri"/>
        <w:sz w:val="20"/>
        <w:szCs w:val="20"/>
      </w:rPr>
      <w:fldChar w:fldCharType="separate"/>
    </w:r>
    <w:r w:rsidR="005D4F62">
      <w:rPr>
        <w:rStyle w:val="Seitenzahl"/>
        <w:rFonts w:ascii="Calibri" w:hAnsi="Calibri" w:cs="Calibri"/>
        <w:noProof/>
        <w:sz w:val="20"/>
        <w:szCs w:val="20"/>
      </w:rPr>
      <w:t>1</w:t>
    </w:r>
    <w:r w:rsidRPr="009E71AF">
      <w:rPr>
        <w:rStyle w:val="Seitenzahl"/>
        <w:rFonts w:ascii="Calibri" w:hAnsi="Calibri" w:cs="Calibri"/>
        <w:sz w:val="20"/>
        <w:szCs w:val="20"/>
      </w:rPr>
      <w:fldChar w:fldCharType="end"/>
    </w:r>
  </w:p>
  <w:p w:rsidR="009E71AF" w:rsidRDefault="009E71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AF" w:rsidRDefault="009E71AF" w:rsidP="009E71AF">
      <w:pPr>
        <w:spacing w:after="0" w:line="240" w:lineRule="auto"/>
      </w:pPr>
      <w:r>
        <w:separator/>
      </w:r>
    </w:p>
  </w:footnote>
  <w:footnote w:type="continuationSeparator" w:id="0">
    <w:p w:rsidR="009E71AF" w:rsidRDefault="009E71AF" w:rsidP="009E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AF" w:rsidRPr="009E71AF" w:rsidRDefault="009E71AF" w:rsidP="009E71AF">
    <w:pPr>
      <w:rPr>
        <w:b/>
        <w:sz w:val="32"/>
        <w:szCs w:val="20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E13F56E" wp14:editId="4EBB3E4C">
          <wp:simplePos x="0" y="0"/>
          <wp:positionH relativeFrom="column">
            <wp:posOffset>4569672</wp:posOffset>
          </wp:positionH>
          <wp:positionV relativeFrom="paragraph">
            <wp:posOffset>-204047</wp:posOffset>
          </wp:positionV>
          <wp:extent cx="1498600" cy="705176"/>
          <wp:effectExtent l="0" t="0" r="6350" b="0"/>
          <wp:wrapNone/>
          <wp:docPr id="13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705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71AF">
      <w:rPr>
        <w:b/>
        <w:sz w:val="32"/>
        <w:szCs w:val="20"/>
      </w:rPr>
      <w:t>Checkliste digitale Durchführung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41653"/>
    <w:multiLevelType w:val="hybridMultilevel"/>
    <w:tmpl w:val="8D3003A8"/>
    <w:lvl w:ilvl="0" w:tplc="87043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B29A7"/>
    <w:multiLevelType w:val="hybridMultilevel"/>
    <w:tmpl w:val="B3FC7CF0"/>
    <w:lvl w:ilvl="0" w:tplc="E50CAC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77"/>
    <w:rsid w:val="001E3608"/>
    <w:rsid w:val="00385777"/>
    <w:rsid w:val="005B7232"/>
    <w:rsid w:val="005D4F62"/>
    <w:rsid w:val="007962E8"/>
    <w:rsid w:val="009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1F6D3"/>
  <w15:chartTrackingRefBased/>
  <w15:docId w15:val="{58365E18-8F10-4FC9-8C75-A08CDBA1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5777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E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1AF"/>
  </w:style>
  <w:style w:type="paragraph" w:styleId="Fuzeile">
    <w:name w:val="footer"/>
    <w:basedOn w:val="Standard"/>
    <w:link w:val="FuzeileZchn"/>
    <w:uiPriority w:val="99"/>
    <w:unhideWhenUsed/>
    <w:rsid w:val="009E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1AF"/>
  </w:style>
  <w:style w:type="character" w:styleId="Seitenzahl">
    <w:name w:val="page number"/>
    <w:basedOn w:val="Absatz-Standardschriftart"/>
    <w:rsid w:val="009E7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 cert GmbH - Birgit Moeller</dc:creator>
  <cp:keywords/>
  <dc:description/>
  <cp:lastModifiedBy>bag cert GmbH - Birgit Moeller</cp:lastModifiedBy>
  <cp:revision>3</cp:revision>
  <dcterms:created xsi:type="dcterms:W3CDTF">2021-02-18T08:04:00Z</dcterms:created>
  <dcterms:modified xsi:type="dcterms:W3CDTF">2021-02-18T09:04:00Z</dcterms:modified>
</cp:coreProperties>
</file>